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4" w:rsidRDefault="003C58D4" w:rsidP="003C58D4">
      <w:pPr>
        <w:jc w:val="center"/>
        <w:rPr>
          <w:b/>
          <w:szCs w:val="24"/>
        </w:rPr>
      </w:pPr>
      <w:r w:rsidRPr="00E63BFB">
        <w:rPr>
          <w:b/>
          <w:szCs w:val="24"/>
        </w:rPr>
        <w:t>Результаты анкетирования обучающихся их удовлетворенностью условиями, содержанием, организацией и качеством образовательного процесса</w:t>
      </w:r>
    </w:p>
    <w:p w:rsidR="003C58D4" w:rsidRDefault="003C58D4" w:rsidP="003C58D4">
      <w:pPr>
        <w:jc w:val="center"/>
        <w:rPr>
          <w:b/>
          <w:szCs w:val="24"/>
        </w:rPr>
      </w:pPr>
      <w:r w:rsidRPr="00E63BFB">
        <w:rPr>
          <w:b/>
          <w:szCs w:val="24"/>
        </w:rPr>
        <w:t>по специа</w:t>
      </w:r>
      <w:r>
        <w:rPr>
          <w:b/>
          <w:szCs w:val="24"/>
        </w:rPr>
        <w:t>льности 38.02.04 «Коммерция (по отраслям)»</w:t>
      </w:r>
    </w:p>
    <w:p w:rsidR="003C58D4" w:rsidRDefault="003C58D4" w:rsidP="003C58D4">
      <w:pPr>
        <w:jc w:val="center"/>
        <w:rPr>
          <w:b/>
          <w:szCs w:val="24"/>
        </w:rPr>
      </w:pPr>
    </w:p>
    <w:p w:rsidR="003C58D4" w:rsidRDefault="003C58D4" w:rsidP="003C58D4">
      <w:pPr>
        <w:jc w:val="center"/>
        <w:rPr>
          <w:b/>
          <w:szCs w:val="24"/>
        </w:rPr>
      </w:pPr>
    </w:p>
    <w:p w:rsidR="003C58D4" w:rsidRDefault="003C58D4" w:rsidP="003C58D4">
      <w:pPr>
        <w:jc w:val="center"/>
        <w:rPr>
          <w:b/>
          <w:szCs w:val="24"/>
        </w:rPr>
      </w:pPr>
    </w:p>
    <w:p w:rsidR="003C58D4" w:rsidRPr="00E63BFB" w:rsidRDefault="003C58D4" w:rsidP="003C58D4">
      <w:pPr>
        <w:jc w:val="center"/>
        <w:rPr>
          <w:b/>
          <w:szCs w:val="24"/>
        </w:rPr>
      </w:pPr>
    </w:p>
    <w:p w:rsidR="003C58D4" w:rsidRDefault="003C58D4" w:rsidP="003C58D4">
      <w:pPr>
        <w:rPr>
          <w:szCs w:val="24"/>
        </w:rPr>
      </w:pPr>
      <w:r w:rsidRPr="00E63BFB">
        <w:rPr>
          <w:szCs w:val="24"/>
        </w:rPr>
        <w:t>Анкетирование было проведено</w:t>
      </w:r>
      <w:r>
        <w:rPr>
          <w:szCs w:val="24"/>
        </w:rPr>
        <w:t xml:space="preserve"> в период с 10.</w:t>
      </w:r>
      <w:proofErr w:type="gramStart"/>
      <w:r>
        <w:rPr>
          <w:szCs w:val="24"/>
        </w:rPr>
        <w:t>09.-</w:t>
      </w:r>
      <w:proofErr w:type="gramEnd"/>
      <w:r>
        <w:rPr>
          <w:szCs w:val="24"/>
        </w:rPr>
        <w:t>20.09.2023 г.</w:t>
      </w:r>
    </w:p>
    <w:p w:rsidR="00520CD5" w:rsidRDefault="003C58D4" w:rsidP="003C58D4">
      <w:r>
        <w:rPr>
          <w:szCs w:val="24"/>
        </w:rPr>
        <w:t xml:space="preserve">Опрос проводился с использованием </w:t>
      </w:r>
      <w:r>
        <w:rPr>
          <w:szCs w:val="24"/>
          <w:lang w:val="en-US"/>
        </w:rPr>
        <w:t>Google</w:t>
      </w:r>
      <w:r w:rsidRPr="00E63BFB">
        <w:rPr>
          <w:szCs w:val="24"/>
        </w:rPr>
        <w:t xml:space="preserve"> </w:t>
      </w:r>
      <w:r>
        <w:rPr>
          <w:szCs w:val="24"/>
        </w:rPr>
        <w:t xml:space="preserve">Формы с использованием сети Интернет. В опросе приняли участие </w:t>
      </w:r>
      <w:r w:rsidR="00D52AA7">
        <w:t>134</w:t>
      </w:r>
      <w:r>
        <w:t xml:space="preserve"> </w:t>
      </w:r>
      <w:r w:rsidR="003309C2">
        <w:t>обучающегося</w:t>
      </w:r>
      <w:bookmarkStart w:id="0" w:name="_GoBack"/>
      <w:bookmarkEnd w:id="0"/>
      <w:r>
        <w:t>.</w:t>
      </w:r>
    </w:p>
    <w:p w:rsidR="00520CD5" w:rsidRDefault="00520CD5"/>
    <w:p w:rsidR="00520CD5" w:rsidRDefault="00520CD5" w:rsidP="00520CD5">
      <w:pPr>
        <w:pStyle w:val="a3"/>
        <w:numPr>
          <w:ilvl w:val="0"/>
          <w:numId w:val="1"/>
        </w:numPr>
      </w:pPr>
      <w:r w:rsidRPr="00520CD5">
        <w:t>Как Вы считаете КГБПОУ «Алтайский колледж промышленных технологий и бизнеса» даёт качественное образование?</w:t>
      </w:r>
    </w:p>
    <w:p w:rsidR="008F67DD" w:rsidRDefault="008C27D9" w:rsidP="008C27D9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0154BD57" wp14:editId="2869F0BD">
            <wp:extent cx="5756910" cy="19659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4A69" w:rsidRDefault="005A4A69" w:rsidP="005A4A69">
      <w:pPr>
        <w:pStyle w:val="a3"/>
        <w:ind w:left="0" w:firstLine="0"/>
      </w:pPr>
    </w:p>
    <w:p w:rsidR="005A4A69" w:rsidRPr="005A4A69" w:rsidRDefault="005A4A69" w:rsidP="005A4A69"/>
    <w:p w:rsidR="005A4A69" w:rsidRDefault="005A4A69" w:rsidP="005A4A69"/>
    <w:p w:rsidR="005A4A69" w:rsidRDefault="005A4A69" w:rsidP="0003624B">
      <w:pPr>
        <w:pStyle w:val="a3"/>
        <w:numPr>
          <w:ilvl w:val="0"/>
          <w:numId w:val="1"/>
        </w:numPr>
        <w:ind w:left="0" w:firstLine="0"/>
      </w:pPr>
      <w:r w:rsidRPr="005A4A69">
        <w:t xml:space="preserve">Насколько Вы удовлетворены тем, что получаете среднее профессиональное образование в КГБПОУ «Алтайский </w:t>
      </w:r>
      <w:proofErr w:type="gramStart"/>
      <w:r w:rsidRPr="005A4A69">
        <w:t>колледж</w:t>
      </w:r>
      <w:r>
        <w:t xml:space="preserve">  </w:t>
      </w:r>
      <w:r w:rsidRPr="00520CD5">
        <w:t>промышленных</w:t>
      </w:r>
      <w:proofErr w:type="gramEnd"/>
      <w:r w:rsidRPr="00520CD5">
        <w:t xml:space="preserve"> технологий и бизнеса»</w:t>
      </w:r>
      <w:r>
        <w:t>?</w:t>
      </w:r>
    </w:p>
    <w:p w:rsidR="005A4A69" w:rsidRDefault="008C27D9" w:rsidP="008C27D9">
      <w:pPr>
        <w:ind w:firstLine="0"/>
      </w:pPr>
      <w:r>
        <w:rPr>
          <w:noProof/>
          <w:lang w:eastAsia="ru-RU"/>
        </w:rPr>
        <w:drawing>
          <wp:inline distT="0" distB="0" distL="0" distR="0" wp14:anchorId="3A57D6D8" wp14:editId="16351301">
            <wp:extent cx="5711190" cy="2156460"/>
            <wp:effectExtent l="0" t="0" r="38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67DD" w:rsidRDefault="008F67DD" w:rsidP="008F67DD">
      <w:pPr>
        <w:ind w:left="-567"/>
      </w:pPr>
    </w:p>
    <w:p w:rsidR="008F67DD" w:rsidRPr="008F67DD" w:rsidRDefault="008F67DD" w:rsidP="008F67DD"/>
    <w:p w:rsidR="0003624B" w:rsidRDefault="0003624B" w:rsidP="0003624B">
      <w:pPr>
        <w:pStyle w:val="a3"/>
        <w:numPr>
          <w:ilvl w:val="0"/>
          <w:numId w:val="1"/>
        </w:numPr>
      </w:pPr>
      <w:r w:rsidRPr="0003624B">
        <w:t xml:space="preserve">Оцените качество организации следующих процессов от 0 до 5 </w:t>
      </w:r>
      <w:proofErr w:type="gramStart"/>
      <w:r w:rsidRPr="0003624B">
        <w:t>( 1</w:t>
      </w:r>
      <w:proofErr w:type="gramEnd"/>
      <w:r w:rsidRPr="0003624B">
        <w:t xml:space="preserve"> – наименьшая, 5- наибольшая)</w:t>
      </w:r>
    </w:p>
    <w:p w:rsidR="008F67DD" w:rsidRDefault="008F67DD" w:rsidP="0003624B">
      <w:pPr>
        <w:pStyle w:val="a3"/>
        <w:numPr>
          <w:ilvl w:val="1"/>
          <w:numId w:val="1"/>
        </w:numPr>
      </w:pPr>
      <w:r w:rsidRPr="008F67DD">
        <w:t>Самостоятельная аудиторная работа (на уроках)</w:t>
      </w:r>
    </w:p>
    <w:p w:rsidR="008F67DD" w:rsidRDefault="00DB65D7" w:rsidP="0003624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A6954F7" wp14:editId="5F111C70">
            <wp:extent cx="5764530" cy="2034540"/>
            <wp:effectExtent l="0" t="0" r="762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7DD" w:rsidRDefault="008F67DD" w:rsidP="008F67DD"/>
    <w:p w:rsidR="008F67DD" w:rsidRDefault="0003624B" w:rsidP="0003624B">
      <w:pPr>
        <w:pStyle w:val="a3"/>
        <w:numPr>
          <w:ilvl w:val="1"/>
          <w:numId w:val="1"/>
        </w:numPr>
      </w:pPr>
      <w:r w:rsidRPr="0003624B">
        <w:t>Самостоятельная внеаудиторная работа (домашние задания)</w:t>
      </w:r>
    </w:p>
    <w:p w:rsidR="0003624B" w:rsidRDefault="00DB65D7" w:rsidP="00DB65D7">
      <w:pPr>
        <w:ind w:firstLine="0"/>
      </w:pPr>
      <w:r>
        <w:rPr>
          <w:noProof/>
          <w:lang w:eastAsia="ru-RU"/>
        </w:rPr>
        <w:drawing>
          <wp:inline distT="0" distB="0" distL="0" distR="0" wp14:anchorId="10E71A67" wp14:editId="48818B6C">
            <wp:extent cx="5756910" cy="2011680"/>
            <wp:effectExtent l="0" t="0" r="1524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4CEF" w:rsidRDefault="00D54CEF" w:rsidP="0003624B">
      <w:pPr>
        <w:ind w:firstLine="0"/>
      </w:pPr>
    </w:p>
    <w:p w:rsidR="00D54CEF" w:rsidRDefault="00D54CEF" w:rsidP="00D54CEF"/>
    <w:p w:rsidR="0003624B" w:rsidRDefault="00D54CEF" w:rsidP="00D54CEF">
      <w:pPr>
        <w:pStyle w:val="a3"/>
        <w:numPr>
          <w:ilvl w:val="1"/>
          <w:numId w:val="1"/>
        </w:numPr>
      </w:pPr>
      <w:r w:rsidRPr="00D54CEF">
        <w:t>Научно- исследовательская деятельность (НОУ)</w:t>
      </w:r>
    </w:p>
    <w:p w:rsidR="00D54CEF" w:rsidRDefault="00DB65D7" w:rsidP="00D54CEF">
      <w:pPr>
        <w:ind w:firstLine="0"/>
      </w:pPr>
      <w:r>
        <w:rPr>
          <w:noProof/>
          <w:lang w:eastAsia="ru-RU"/>
        </w:rPr>
        <w:drawing>
          <wp:inline distT="0" distB="0" distL="0" distR="0" wp14:anchorId="3E1F6ECE" wp14:editId="6BF77C0A">
            <wp:extent cx="5787390" cy="1851660"/>
            <wp:effectExtent l="0" t="0" r="381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4CEF" w:rsidRDefault="00D54CEF" w:rsidP="00D54CEF"/>
    <w:p w:rsidR="00D54CEF" w:rsidRDefault="00D54CEF" w:rsidP="00D54CEF">
      <w:pPr>
        <w:pStyle w:val="a3"/>
        <w:numPr>
          <w:ilvl w:val="1"/>
          <w:numId w:val="1"/>
        </w:numPr>
      </w:pPr>
      <w:r w:rsidRPr="00D54CEF">
        <w:t>Информационное обеспечение (компьютеры, информационные базы данных)</w:t>
      </w:r>
    </w:p>
    <w:p w:rsidR="00BA2761" w:rsidRDefault="00A4322F" w:rsidP="00BA2761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213AB39" wp14:editId="009000D3">
            <wp:extent cx="5940425" cy="2220595"/>
            <wp:effectExtent l="0" t="0" r="3175" b="82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6F17" w:rsidRDefault="00176F17" w:rsidP="00176F17">
      <w:pPr>
        <w:pStyle w:val="a3"/>
        <w:ind w:left="792" w:firstLine="0"/>
      </w:pPr>
    </w:p>
    <w:p w:rsidR="00D54CEF" w:rsidRDefault="0051798C" w:rsidP="0051798C">
      <w:pPr>
        <w:pStyle w:val="a3"/>
        <w:numPr>
          <w:ilvl w:val="1"/>
          <w:numId w:val="1"/>
        </w:numPr>
      </w:pPr>
      <w:r w:rsidRPr="0051798C">
        <w:t>Воспитательная работа (классные часы, мероприятия воспитательного характера</w:t>
      </w:r>
    </w:p>
    <w:p w:rsidR="0051798C" w:rsidRDefault="00A4322F" w:rsidP="0051798C">
      <w:pPr>
        <w:ind w:firstLine="0"/>
      </w:pPr>
      <w:r>
        <w:rPr>
          <w:noProof/>
          <w:lang w:eastAsia="ru-RU"/>
        </w:rPr>
        <w:drawing>
          <wp:inline distT="0" distB="0" distL="0" distR="0" wp14:anchorId="56095969" wp14:editId="375D5158">
            <wp:extent cx="5940425" cy="1956435"/>
            <wp:effectExtent l="0" t="0" r="3175" b="571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>
        <w:t xml:space="preserve">Спортивная деятельность </w:t>
      </w:r>
    </w:p>
    <w:p w:rsidR="00176F17" w:rsidRDefault="00A4322F" w:rsidP="004F148A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3AC719FC" wp14:editId="262758CA">
            <wp:extent cx="5940425" cy="2066290"/>
            <wp:effectExtent l="0" t="0" r="3175" b="1016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Дополнительное образование (курсы, программы)</w:t>
      </w:r>
    </w:p>
    <w:p w:rsidR="004F148A" w:rsidRDefault="00A4322F" w:rsidP="000B0EEC">
      <w:pPr>
        <w:ind w:firstLine="0"/>
      </w:pPr>
      <w:r>
        <w:rPr>
          <w:noProof/>
          <w:lang w:eastAsia="ru-RU"/>
        </w:rPr>
        <w:drawing>
          <wp:inline distT="0" distB="0" distL="0" distR="0" wp14:anchorId="49BBCC21" wp14:editId="55157960">
            <wp:extent cx="5940425" cy="2259965"/>
            <wp:effectExtent l="0" t="0" r="3175" b="698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lastRenderedPageBreak/>
        <w:t>Профориентация (профессиональное сопровождение, содействие развитию профессиональных компетенций)</w:t>
      </w:r>
    </w:p>
    <w:p w:rsidR="00540E97" w:rsidRDefault="00A4322F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47BAE019" wp14:editId="5B4DFAA9">
            <wp:extent cx="5940425" cy="2042160"/>
            <wp:effectExtent l="0" t="0" r="3175" b="152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C31" w:rsidRDefault="00B01C31" w:rsidP="00B01C3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Психолого–педагогическое сопровождение (работа – педагога – психолога)</w:t>
      </w:r>
    </w:p>
    <w:p w:rsidR="00B01C31" w:rsidRDefault="00B01C31" w:rsidP="00B01C31">
      <w:pPr>
        <w:ind w:firstLine="0"/>
      </w:pPr>
    </w:p>
    <w:p w:rsidR="00B01C31" w:rsidRDefault="00224B96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24C61934" wp14:editId="3C08DA4D">
            <wp:extent cx="5940425" cy="1819910"/>
            <wp:effectExtent l="0" t="0" r="3175" b="889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Библиотечное обслуживание</w:t>
      </w:r>
    </w:p>
    <w:p w:rsidR="00B01C31" w:rsidRDefault="00224B96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755FD021" wp14:editId="4BED7150">
            <wp:extent cx="5940425" cy="2733040"/>
            <wp:effectExtent l="0" t="0" r="3175" b="1016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Организация питания и проживания (столовая, общежитие)</w:t>
      </w:r>
    </w:p>
    <w:p w:rsidR="00B01C31" w:rsidRDefault="00B01C31" w:rsidP="00ED7BCC">
      <w:pPr>
        <w:ind w:firstLine="0"/>
      </w:pPr>
    </w:p>
    <w:p w:rsidR="00ED7BCC" w:rsidRDefault="00224B96" w:rsidP="00ED7BC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768E9BA1" wp14:editId="2A519B9B">
            <wp:extent cx="5924550" cy="1897380"/>
            <wp:effectExtent l="0" t="0" r="0" b="762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Дистанционное обучение (обучение по интернету)</w:t>
      </w:r>
    </w:p>
    <w:p w:rsidR="00ED7BCC" w:rsidRDefault="00ED7BCC" w:rsidP="00571080">
      <w:pPr>
        <w:ind w:firstLine="0"/>
      </w:pPr>
    </w:p>
    <w:p w:rsidR="00571080" w:rsidRDefault="00224B96" w:rsidP="00571080">
      <w:pPr>
        <w:ind w:firstLine="0"/>
      </w:pPr>
      <w:r>
        <w:rPr>
          <w:noProof/>
          <w:lang w:eastAsia="ru-RU"/>
        </w:rPr>
        <w:drawing>
          <wp:inline distT="0" distB="0" distL="0" distR="0" wp14:anchorId="280B888C" wp14:editId="14D9FAAC">
            <wp:extent cx="5878830" cy="1859286"/>
            <wp:effectExtent l="0" t="0" r="7620" b="762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Учебная практика (практика в колледже)</w:t>
      </w:r>
    </w:p>
    <w:p w:rsidR="00571080" w:rsidRDefault="00224B96" w:rsidP="00224B96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6F471DE9" wp14:editId="1A240487">
            <wp:extent cx="5886450" cy="1775466"/>
            <wp:effectExtent l="0" t="0" r="0" b="1524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072B" w:rsidRDefault="004E072B" w:rsidP="00571080">
      <w:pPr>
        <w:pStyle w:val="a3"/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Методическое сопровождение (методические разработки преподавателей, доступность методических разработок)</w:t>
      </w:r>
    </w:p>
    <w:p w:rsidR="004E072B" w:rsidRDefault="00224B96" w:rsidP="006E20CD">
      <w:pPr>
        <w:ind w:firstLine="0"/>
      </w:pPr>
      <w:r>
        <w:rPr>
          <w:noProof/>
          <w:lang w:eastAsia="ru-RU"/>
        </w:rPr>
        <w:drawing>
          <wp:inline distT="0" distB="0" distL="0" distR="0" wp14:anchorId="00703C82" wp14:editId="6A1C7343">
            <wp:extent cx="5886450" cy="2263140"/>
            <wp:effectExtent l="0" t="0" r="0" b="381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4D31" w:rsidRDefault="00364D31" w:rsidP="004E072B">
      <w:pPr>
        <w:ind w:firstLine="426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Студенческое самоуправление</w:t>
      </w:r>
    </w:p>
    <w:p w:rsidR="00364D31" w:rsidRDefault="006E20CD" w:rsidP="00364D31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92C1237" wp14:editId="54C4ACD8">
            <wp:extent cx="5905500" cy="1927860"/>
            <wp:effectExtent l="0" t="0" r="0" b="1524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4D31" w:rsidRDefault="00364D31" w:rsidP="00364D3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Столовая, буфет</w:t>
      </w:r>
    </w:p>
    <w:p w:rsidR="00364D31" w:rsidRDefault="006E20CD" w:rsidP="00364D31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361B3E0F" wp14:editId="568C8703">
            <wp:extent cx="5928360" cy="2118366"/>
            <wp:effectExtent l="0" t="0" r="15240" b="1524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64D31" w:rsidRDefault="00364D31" w:rsidP="00364D31">
      <w:pPr>
        <w:pStyle w:val="a3"/>
        <w:ind w:left="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Учебная часть (расписание)</w:t>
      </w:r>
    </w:p>
    <w:p w:rsidR="00364D31" w:rsidRDefault="006E20CD" w:rsidP="008C3545">
      <w:pPr>
        <w:ind w:firstLine="0"/>
      </w:pPr>
      <w:r>
        <w:rPr>
          <w:noProof/>
          <w:lang w:eastAsia="ru-RU"/>
        </w:rPr>
        <w:drawing>
          <wp:inline distT="0" distB="0" distL="0" distR="0" wp14:anchorId="679DD255" wp14:editId="73C50997">
            <wp:extent cx="5935980" cy="1607826"/>
            <wp:effectExtent l="0" t="0" r="7620" b="1143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Библиотека</w:t>
      </w:r>
    </w:p>
    <w:p w:rsidR="008C3545" w:rsidRDefault="006E20CD" w:rsidP="008C3545">
      <w:pPr>
        <w:ind w:firstLine="0"/>
      </w:pPr>
      <w:r>
        <w:rPr>
          <w:noProof/>
          <w:lang w:eastAsia="ru-RU"/>
        </w:rPr>
        <w:drawing>
          <wp:inline distT="0" distB="0" distL="0" distR="0" wp14:anchorId="64C29D86" wp14:editId="2D93FA07">
            <wp:extent cx="5940425" cy="1823085"/>
            <wp:effectExtent l="0" t="0" r="3175" b="571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11F91" w:rsidRDefault="00811F91" w:rsidP="008C3545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Спортивный зал</w:t>
      </w:r>
    </w:p>
    <w:p w:rsidR="00811F91" w:rsidRDefault="006E20CD" w:rsidP="006E20C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2657414" wp14:editId="3CB6740F">
            <wp:extent cx="5940425" cy="2200910"/>
            <wp:effectExtent l="0" t="0" r="3175" b="889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11F91" w:rsidRDefault="00811F91" w:rsidP="00811F91">
      <w:pPr>
        <w:ind w:left="360" w:firstLine="0"/>
      </w:pPr>
    </w:p>
    <w:p w:rsidR="00811F91" w:rsidRDefault="00811F91" w:rsidP="00811F91">
      <w:pPr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Туалетные комнаты</w:t>
      </w:r>
    </w:p>
    <w:p w:rsidR="00811F91" w:rsidRDefault="006E20CD" w:rsidP="00811F91">
      <w:pPr>
        <w:ind w:firstLine="0"/>
      </w:pPr>
      <w:r>
        <w:rPr>
          <w:noProof/>
          <w:lang w:eastAsia="ru-RU"/>
        </w:rPr>
        <w:drawing>
          <wp:inline distT="0" distB="0" distL="0" distR="0" wp14:anchorId="5C1DA7E2" wp14:editId="7D8F0C02">
            <wp:extent cx="5935980" cy="1996446"/>
            <wp:effectExtent l="0" t="0" r="7620" b="381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11F91" w:rsidRDefault="00811F91" w:rsidP="00811F91"/>
    <w:p w:rsidR="00176F17" w:rsidRDefault="00176F17" w:rsidP="00176F17">
      <w:pPr>
        <w:pStyle w:val="a3"/>
        <w:numPr>
          <w:ilvl w:val="1"/>
          <w:numId w:val="1"/>
        </w:numPr>
      </w:pPr>
      <w:r w:rsidRPr="00176F17">
        <w:t xml:space="preserve">Педагог </w:t>
      </w:r>
      <w:r>
        <w:t>–</w:t>
      </w:r>
      <w:r w:rsidRPr="00176F17">
        <w:t xml:space="preserve"> психолог</w:t>
      </w:r>
    </w:p>
    <w:p w:rsidR="00811F91" w:rsidRDefault="00811F91" w:rsidP="00811F91">
      <w:pPr>
        <w:ind w:firstLine="0"/>
      </w:pPr>
    </w:p>
    <w:p w:rsidR="00811F91" w:rsidRDefault="006E20CD" w:rsidP="00811F91">
      <w:pPr>
        <w:ind w:firstLine="0"/>
      </w:pPr>
      <w:r>
        <w:rPr>
          <w:noProof/>
          <w:lang w:eastAsia="ru-RU"/>
        </w:rPr>
        <w:drawing>
          <wp:inline distT="0" distB="0" distL="0" distR="0" wp14:anchorId="4119E978" wp14:editId="64D89968">
            <wp:extent cx="5940425" cy="2392680"/>
            <wp:effectExtent l="0" t="0" r="3175" b="762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Социальный педагог</w:t>
      </w:r>
    </w:p>
    <w:p w:rsidR="00811F91" w:rsidRDefault="006E20CD" w:rsidP="006E20C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469823D" wp14:editId="629F5FAC">
            <wp:extent cx="5940425" cy="1803400"/>
            <wp:effectExtent l="0" t="0" r="3175" b="635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C3BE6" w:rsidRDefault="00BC3BE6" w:rsidP="00811F91">
      <w:pPr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>
        <w:t>Администрация</w:t>
      </w:r>
    </w:p>
    <w:p w:rsidR="00811F91" w:rsidRDefault="006E20CD" w:rsidP="006E20CD">
      <w:pPr>
        <w:ind w:firstLine="0"/>
      </w:pPr>
      <w:r>
        <w:rPr>
          <w:noProof/>
          <w:lang w:eastAsia="ru-RU"/>
        </w:rPr>
        <w:drawing>
          <wp:inline distT="0" distB="0" distL="0" distR="0" wp14:anchorId="19B724EB" wp14:editId="309225DE">
            <wp:extent cx="5882640" cy="1798326"/>
            <wp:effectExtent l="0" t="0" r="3810" b="1143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Ваши замечания и предложения по совершенствованию деятельности   КГБПОУ «Алтайский колледж промышленных технологий и бизнеса»</w:t>
      </w:r>
    </w:p>
    <w:p w:rsidR="00BC3BE6" w:rsidRDefault="006E20CD" w:rsidP="00C71A9C">
      <w:pPr>
        <w:ind w:firstLine="426"/>
      </w:pPr>
      <w:r>
        <w:rPr>
          <w:noProof/>
          <w:lang w:eastAsia="ru-RU"/>
        </w:rPr>
        <w:drawing>
          <wp:inline distT="0" distB="0" distL="0" distR="0" wp14:anchorId="38EA7423" wp14:editId="6E50EE5D">
            <wp:extent cx="5844540" cy="2202174"/>
            <wp:effectExtent l="0" t="0" r="3810" b="825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C58D4" w:rsidRDefault="003C58D4" w:rsidP="00C71A9C">
      <w:pPr>
        <w:ind w:firstLine="426"/>
      </w:pPr>
    </w:p>
    <w:p w:rsidR="003C58D4" w:rsidRDefault="003C58D4" w:rsidP="003C58D4">
      <w:pPr>
        <w:rPr>
          <w:szCs w:val="24"/>
        </w:rPr>
      </w:pPr>
      <w:r w:rsidRPr="004051AC">
        <w:rPr>
          <w:szCs w:val="24"/>
        </w:rPr>
        <w:t>Выводы: по итогам проведенного анкетирования по</w:t>
      </w:r>
      <w:r>
        <w:rPr>
          <w:szCs w:val="24"/>
        </w:rPr>
        <w:t>давляющее большинство обучающи</w:t>
      </w:r>
      <w:r w:rsidRPr="004051AC">
        <w:rPr>
          <w:szCs w:val="24"/>
        </w:rPr>
        <w:t>еся по</w:t>
      </w:r>
      <w:r>
        <w:rPr>
          <w:szCs w:val="24"/>
        </w:rPr>
        <w:t xml:space="preserve"> </w:t>
      </w:r>
      <w:r w:rsidRPr="004051AC">
        <w:rPr>
          <w:szCs w:val="24"/>
        </w:rPr>
        <w:t xml:space="preserve">специальности </w:t>
      </w:r>
      <w:r w:rsidRPr="007162BE">
        <w:rPr>
          <w:szCs w:val="24"/>
        </w:rPr>
        <w:t>38.02.04 «Коммерция (по отраслям)»</w:t>
      </w:r>
      <w:r>
        <w:rPr>
          <w:b/>
          <w:szCs w:val="24"/>
        </w:rPr>
        <w:t xml:space="preserve"> </w:t>
      </w:r>
      <w:r w:rsidRPr="004051AC">
        <w:rPr>
          <w:szCs w:val="24"/>
        </w:rPr>
        <w:t>удовлетворены условиями и качеством своего обучения. Необходимо проводить даль</w:t>
      </w:r>
      <w:r>
        <w:rPr>
          <w:szCs w:val="24"/>
        </w:rPr>
        <w:t>нейшую работу на совершенствова</w:t>
      </w:r>
      <w:r w:rsidRPr="004051AC">
        <w:rPr>
          <w:szCs w:val="24"/>
        </w:rPr>
        <w:t>ние условий и повышение качества реализуемого образования.</w:t>
      </w:r>
    </w:p>
    <w:p w:rsidR="003C58D4" w:rsidRDefault="003C58D4" w:rsidP="003C58D4">
      <w:pPr>
        <w:rPr>
          <w:szCs w:val="24"/>
        </w:rPr>
      </w:pPr>
    </w:p>
    <w:p w:rsidR="003C58D4" w:rsidRDefault="003C58D4" w:rsidP="00C71A9C">
      <w:pPr>
        <w:ind w:firstLine="426"/>
      </w:pPr>
    </w:p>
    <w:sectPr w:rsidR="003C58D4" w:rsidSect="00B059F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6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0B13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69"/>
    <w:rsid w:val="0003624B"/>
    <w:rsid w:val="000B0EEC"/>
    <w:rsid w:val="001764EA"/>
    <w:rsid w:val="00176F17"/>
    <w:rsid w:val="00224B96"/>
    <w:rsid w:val="003309C2"/>
    <w:rsid w:val="003429D7"/>
    <w:rsid w:val="00364D31"/>
    <w:rsid w:val="003C58D4"/>
    <w:rsid w:val="004E072B"/>
    <w:rsid w:val="004F148A"/>
    <w:rsid w:val="0051798C"/>
    <w:rsid w:val="00520CD5"/>
    <w:rsid w:val="00540E97"/>
    <w:rsid w:val="00570147"/>
    <w:rsid w:val="00571080"/>
    <w:rsid w:val="005A4A69"/>
    <w:rsid w:val="006E20CD"/>
    <w:rsid w:val="007413E0"/>
    <w:rsid w:val="007559B3"/>
    <w:rsid w:val="00811F91"/>
    <w:rsid w:val="00841469"/>
    <w:rsid w:val="008B679A"/>
    <w:rsid w:val="008C27D9"/>
    <w:rsid w:val="008C3545"/>
    <w:rsid w:val="008F67DD"/>
    <w:rsid w:val="00A06FB0"/>
    <w:rsid w:val="00A4322F"/>
    <w:rsid w:val="00A83863"/>
    <w:rsid w:val="00B01C31"/>
    <w:rsid w:val="00B059FF"/>
    <w:rsid w:val="00BA2761"/>
    <w:rsid w:val="00BC3BE6"/>
    <w:rsid w:val="00C57767"/>
    <w:rsid w:val="00C71A9C"/>
    <w:rsid w:val="00D52AA7"/>
    <w:rsid w:val="00D54CEF"/>
    <w:rsid w:val="00DB65D7"/>
    <w:rsid w:val="00DF406D"/>
    <w:rsid w:val="00E83C0E"/>
    <w:rsid w:val="00EB6547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732"/>
  <w15:chartTrackingRefBased/>
  <w15:docId w15:val="{77272772-241E-489F-8509-7A666A6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0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Как Вы считаете КГБПОУ «Алтайский колледж промышленных технологий и бизнеса» даёт качественное образование?</a:t>
            </a:r>
          </a:p>
        </c:rich>
      </c:tx>
      <c:layout>
        <c:manualLayout>
          <c:xMode val="edge"/>
          <c:yMode val="edge"/>
          <c:x val="0.10782589965797625"/>
          <c:y val="3.5765379113018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(2)'!$A$9:$A$11</c:f>
              <c:strCache>
                <c:ptCount val="3"/>
                <c:pt idx="0">
                  <c:v>да</c:v>
                </c:pt>
                <c:pt idx="1">
                  <c:v>затрудняюсь ответить</c:v>
                </c:pt>
                <c:pt idx="2">
                  <c:v>нет</c:v>
                </c:pt>
              </c:strCache>
            </c:strRef>
          </c:cat>
          <c:val>
            <c:numRef>
              <c:f>'коммерция диаграммы (2)'!$C$9:$C$11</c:f>
              <c:numCache>
                <c:formatCode>0%</c:formatCode>
                <c:ptCount val="3"/>
                <c:pt idx="0">
                  <c:v>0.87313432835820892</c:v>
                </c:pt>
                <c:pt idx="1">
                  <c:v>9.7014925373134331E-2</c:v>
                </c:pt>
                <c:pt idx="2">
                  <c:v>2.9850746268656716E-2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E2-4A07-B661-8FF8EF6CC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5424"/>
        <c:axId val="1046928352"/>
      </c:barChart>
      <c:catAx>
        <c:axId val="10469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8352"/>
        <c:crosses val="autoZero"/>
        <c:auto val="1"/>
        <c:lblAlgn val="ctr"/>
        <c:lblOffset val="100"/>
        <c:noMultiLvlLbl val="0"/>
      </c:catAx>
      <c:valAx>
        <c:axId val="104692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Профориентация (профессиональное сопровождение, содействие развитию профессиональных компетенций)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(2)'!$C$113:$C$118</c:f>
              <c:numCache>
                <c:formatCode>0%</c:formatCode>
                <c:ptCount val="6"/>
                <c:pt idx="0">
                  <c:v>6.7164179104477612E-2</c:v>
                </c:pt>
                <c:pt idx="1">
                  <c:v>4.4776119402985072E-2</c:v>
                </c:pt>
                <c:pt idx="2">
                  <c:v>8.2089552238805971E-2</c:v>
                </c:pt>
                <c:pt idx="3">
                  <c:v>8.9552238805970144E-2</c:v>
                </c:pt>
                <c:pt idx="4">
                  <c:v>0.22388059701492538</c:v>
                </c:pt>
                <c:pt idx="5">
                  <c:v>0.4925373134328358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3-419C-BE41-D8D48898A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5568"/>
        <c:axId val="1237441408"/>
      </c:barChart>
      <c:catAx>
        <c:axId val="123744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1408"/>
        <c:crosses val="autoZero"/>
        <c:auto val="1"/>
        <c:lblAlgn val="ctr"/>
        <c:lblOffset val="100"/>
        <c:noMultiLvlLbl val="0"/>
      </c:catAx>
      <c:valAx>
        <c:axId val="12374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Психолого–педагогическое сопровождение (работа – педагога – психолога)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(2)'!$C$124:$C$129</c:f>
              <c:numCache>
                <c:formatCode>0%</c:formatCode>
                <c:ptCount val="6"/>
                <c:pt idx="0">
                  <c:v>5.9701492537313432E-2</c:v>
                </c:pt>
                <c:pt idx="1">
                  <c:v>7.4626865671641784E-2</c:v>
                </c:pt>
                <c:pt idx="2">
                  <c:v>7.4626865671641784E-2</c:v>
                </c:pt>
                <c:pt idx="3">
                  <c:v>6.7164179104477612E-2</c:v>
                </c:pt>
                <c:pt idx="4">
                  <c:v>0.16417910447761194</c:v>
                </c:pt>
                <c:pt idx="5">
                  <c:v>0.55970149253731338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BF-4505-BF07-164BDBF3C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2496"/>
        <c:axId val="1046940832"/>
      </c:barChart>
      <c:catAx>
        <c:axId val="104694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0832"/>
        <c:crosses val="autoZero"/>
        <c:auto val="1"/>
        <c:lblAlgn val="ctr"/>
        <c:lblOffset val="100"/>
        <c:noMultiLvlLbl val="0"/>
      </c:catAx>
      <c:valAx>
        <c:axId val="10469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Библиотечное обслуживание</a:t>
            </a:r>
          </a:p>
        </c:rich>
      </c:tx>
      <c:layout>
        <c:manualLayout>
          <c:xMode val="edge"/>
          <c:yMode val="edge"/>
          <c:x val="0.325111821086261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(2)'!$C$138:$C$143</c:f>
              <c:numCache>
                <c:formatCode>0%</c:formatCode>
                <c:ptCount val="6"/>
                <c:pt idx="0">
                  <c:v>5.9701492537313432E-2</c:v>
                </c:pt>
                <c:pt idx="1">
                  <c:v>4.4776119402985072E-2</c:v>
                </c:pt>
                <c:pt idx="2">
                  <c:v>8.9552238805970144E-2</c:v>
                </c:pt>
                <c:pt idx="3">
                  <c:v>7.4626865671641784E-2</c:v>
                </c:pt>
                <c:pt idx="4">
                  <c:v>0.18656716417910449</c:v>
                </c:pt>
                <c:pt idx="5">
                  <c:v>0.54477611940298509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B8-4BBA-B776-DEBAEABEB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7920"/>
        <c:axId val="1046916704"/>
      </c:barChart>
      <c:catAx>
        <c:axId val="104693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6704"/>
        <c:crosses val="autoZero"/>
        <c:auto val="1"/>
        <c:lblAlgn val="ctr"/>
        <c:lblOffset val="100"/>
        <c:noMultiLvlLbl val="0"/>
      </c:catAx>
      <c:valAx>
        <c:axId val="10469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Организация питания и проживания (столовая, общежитие)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(2)'!$C$153:$C$158</c:f>
              <c:numCache>
                <c:formatCode>0%</c:formatCode>
                <c:ptCount val="6"/>
                <c:pt idx="0">
                  <c:v>4.4776119402985072E-2</c:v>
                </c:pt>
                <c:pt idx="1">
                  <c:v>0.14925373134328357</c:v>
                </c:pt>
                <c:pt idx="2">
                  <c:v>8.2089552238805971E-2</c:v>
                </c:pt>
                <c:pt idx="3">
                  <c:v>0.11940298507462686</c:v>
                </c:pt>
                <c:pt idx="4">
                  <c:v>0.18656716417910449</c:v>
                </c:pt>
                <c:pt idx="5">
                  <c:v>0.41791044776119401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47-4D5E-A2B5-44A8F33B8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13984"/>
        <c:axId val="1049115232"/>
      </c:barChart>
      <c:catAx>
        <c:axId val="104911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5232"/>
        <c:crosses val="autoZero"/>
        <c:auto val="1"/>
        <c:lblAlgn val="ctr"/>
        <c:lblOffset val="100"/>
        <c:noMultiLvlLbl val="0"/>
      </c:catAx>
      <c:valAx>
        <c:axId val="104911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Дистанционное обучение (обучение по интернету)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(2)'!$C$165:$C$170</c:f>
              <c:numCache>
                <c:formatCode>0%</c:formatCode>
                <c:ptCount val="6"/>
                <c:pt idx="0">
                  <c:v>4.4776119402985072E-2</c:v>
                </c:pt>
                <c:pt idx="1">
                  <c:v>7.4626865671641784E-2</c:v>
                </c:pt>
                <c:pt idx="2">
                  <c:v>5.2238805970149252E-2</c:v>
                </c:pt>
                <c:pt idx="3">
                  <c:v>6.7164179104477612E-2</c:v>
                </c:pt>
                <c:pt idx="4">
                  <c:v>0.17164179104477612</c:v>
                </c:pt>
                <c:pt idx="5">
                  <c:v>0.58955223880597019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07-4700-8CE0-0AB6A59B0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4208"/>
        <c:axId val="1046919616"/>
      </c:barChart>
      <c:catAx>
        <c:axId val="104691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9616"/>
        <c:crosses val="autoZero"/>
        <c:auto val="1"/>
        <c:lblAlgn val="ctr"/>
        <c:lblOffset val="100"/>
        <c:noMultiLvlLbl val="0"/>
      </c:catAx>
      <c:valAx>
        <c:axId val="10469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Учебная практика (практика в колледже)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(2)'!$C$177:$C$182</c:f>
              <c:numCache>
                <c:formatCode>0%</c:formatCode>
                <c:ptCount val="6"/>
                <c:pt idx="0">
                  <c:v>8.9552238805970144E-2</c:v>
                </c:pt>
                <c:pt idx="1">
                  <c:v>3.7313432835820892E-2</c:v>
                </c:pt>
                <c:pt idx="2">
                  <c:v>6.7164179104477612E-2</c:v>
                </c:pt>
                <c:pt idx="3">
                  <c:v>5.2238805970149252E-2</c:v>
                </c:pt>
                <c:pt idx="4">
                  <c:v>0.20149253731343283</c:v>
                </c:pt>
                <c:pt idx="5">
                  <c:v>0.55223880597014929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6D-41EA-ACCD-2065D2546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24192"/>
        <c:axId val="1046931680"/>
      </c:barChart>
      <c:catAx>
        <c:axId val="104692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1680"/>
        <c:crosses val="autoZero"/>
        <c:auto val="1"/>
        <c:lblAlgn val="ctr"/>
        <c:lblOffset val="100"/>
        <c:noMultiLvlLbl val="0"/>
      </c:catAx>
      <c:valAx>
        <c:axId val="10469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Методическое сопровождение (методические разработки преподавателей, доступность методических разработок)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(2)'!$C$189:$C$194</c:f>
              <c:numCache>
                <c:formatCode>0%</c:formatCode>
                <c:ptCount val="6"/>
                <c:pt idx="0">
                  <c:v>6.7164179104477612E-2</c:v>
                </c:pt>
                <c:pt idx="1">
                  <c:v>5.2238805970149252E-2</c:v>
                </c:pt>
                <c:pt idx="2">
                  <c:v>4.4776119402985072E-2</c:v>
                </c:pt>
                <c:pt idx="3">
                  <c:v>6.7164179104477612E-2</c:v>
                </c:pt>
                <c:pt idx="4">
                  <c:v>0.23134328358208955</c:v>
                </c:pt>
                <c:pt idx="5">
                  <c:v>0.53731343283582089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1D-4F10-AF9D-0AFFB3CC1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9584"/>
        <c:axId val="1046923776"/>
      </c:barChart>
      <c:catAx>
        <c:axId val="104693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3776"/>
        <c:crosses val="autoZero"/>
        <c:auto val="1"/>
        <c:lblAlgn val="ctr"/>
        <c:lblOffset val="100"/>
        <c:noMultiLvlLbl val="0"/>
      </c:catAx>
      <c:valAx>
        <c:axId val="10469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Студенческое самоуправление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(2)'!$C$200:$C$205</c:f>
              <c:numCache>
                <c:formatCode>0%</c:formatCode>
                <c:ptCount val="6"/>
                <c:pt idx="0">
                  <c:v>0.11940298507462686</c:v>
                </c:pt>
                <c:pt idx="1">
                  <c:v>4.4776119402985072E-2</c:v>
                </c:pt>
                <c:pt idx="2">
                  <c:v>5.2238805970149252E-2</c:v>
                </c:pt>
                <c:pt idx="3">
                  <c:v>5.9701492537313432E-2</c:v>
                </c:pt>
                <c:pt idx="4">
                  <c:v>0.19402985074626866</c:v>
                </c:pt>
                <c:pt idx="5">
                  <c:v>0.52985074626865669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2-4A77-8EAA-54B3A507A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433792"/>
        <c:axId val="941428800"/>
      </c:barChart>
      <c:catAx>
        <c:axId val="9414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8800"/>
        <c:crosses val="autoZero"/>
        <c:auto val="1"/>
        <c:lblAlgn val="ctr"/>
        <c:lblOffset val="100"/>
        <c:noMultiLvlLbl val="0"/>
      </c:catAx>
      <c:valAx>
        <c:axId val="94142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3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Столовая, буфет</a:t>
            </a:r>
          </a:p>
        </c:rich>
      </c:tx>
      <c:layout>
        <c:manualLayout>
          <c:xMode val="edge"/>
          <c:yMode val="edge"/>
          <c:x val="0.31338903170522708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(2)'!$C$212:$C$217</c:f>
              <c:numCache>
                <c:formatCode>0%</c:formatCode>
                <c:ptCount val="6"/>
                <c:pt idx="0">
                  <c:v>4.4776119402985072E-2</c:v>
                </c:pt>
                <c:pt idx="1">
                  <c:v>0.17910447761194029</c:v>
                </c:pt>
                <c:pt idx="2">
                  <c:v>8.2089552238805971E-2</c:v>
                </c:pt>
                <c:pt idx="3">
                  <c:v>0.1417910447761194</c:v>
                </c:pt>
                <c:pt idx="4">
                  <c:v>0.20149253731343283</c:v>
                </c:pt>
                <c:pt idx="5">
                  <c:v>0.35074626865671643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D-4942-B65B-B161271E8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20032"/>
        <c:axId val="1046929184"/>
      </c:barChart>
      <c:catAx>
        <c:axId val="104692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9184"/>
        <c:crosses val="autoZero"/>
        <c:auto val="1"/>
        <c:lblAlgn val="ctr"/>
        <c:lblOffset val="100"/>
        <c:noMultiLvlLbl val="0"/>
      </c:catAx>
      <c:valAx>
        <c:axId val="104692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Учебная часть (расписание)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(2)'!$C$224:$C$229</c:f>
              <c:numCache>
                <c:formatCode>0%</c:formatCode>
                <c:ptCount val="6"/>
                <c:pt idx="0">
                  <c:v>1.4925373134328358E-2</c:v>
                </c:pt>
                <c:pt idx="1">
                  <c:v>6.7164179104477612E-2</c:v>
                </c:pt>
                <c:pt idx="2">
                  <c:v>6.7164179104477612E-2</c:v>
                </c:pt>
                <c:pt idx="3">
                  <c:v>0.13432835820895522</c:v>
                </c:pt>
                <c:pt idx="4">
                  <c:v>0.23134328358208955</c:v>
                </c:pt>
                <c:pt idx="5">
                  <c:v>0.48507462686567165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5-4BB0-85C0-1DB61DE25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7952"/>
        <c:axId val="1046928768"/>
      </c:barChart>
      <c:catAx>
        <c:axId val="10469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8768"/>
        <c:crosses val="autoZero"/>
        <c:auto val="1"/>
        <c:lblAlgn val="ctr"/>
        <c:lblOffset val="100"/>
        <c:noMultiLvlLbl val="0"/>
      </c:catAx>
      <c:valAx>
        <c:axId val="104692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Насколько Вы удовлетворены тем, что получаете среднее профессиональное образование в КГБПОУ «Алтайский колледж  промышленных технологий и бизнеса»?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(2)'!$A$25:$A$29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неудовлетворен</c:v>
                </c:pt>
                <c:pt idx="3">
                  <c:v>полностью неудовлетворен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'коммерция диаграммы (2)'!$C$25:$C$29</c:f>
              <c:numCache>
                <c:formatCode>0%</c:formatCode>
                <c:ptCount val="5"/>
                <c:pt idx="0">
                  <c:v>0.61940298507462688</c:v>
                </c:pt>
                <c:pt idx="1">
                  <c:v>0.34328358208955223</c:v>
                </c:pt>
                <c:pt idx="2">
                  <c:v>2.9850746268656716E-2</c:v>
                </c:pt>
                <c:pt idx="3">
                  <c:v>0</c:v>
                </c:pt>
                <c:pt idx="4">
                  <c:v>7.462686567164179E-3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1-480A-8006-5F3F2A1C3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4624"/>
        <c:axId val="1046936256"/>
      </c:barChart>
      <c:catAx>
        <c:axId val="104691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6256"/>
        <c:crosses val="autoZero"/>
        <c:auto val="1"/>
        <c:lblAlgn val="ctr"/>
        <c:lblOffset val="100"/>
        <c:noMultiLvlLbl val="0"/>
      </c:catAx>
      <c:valAx>
        <c:axId val="104693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Библиотека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(2)'!$C$234:$C$239</c:f>
              <c:numCache>
                <c:formatCode>0%</c:formatCode>
                <c:ptCount val="6"/>
                <c:pt idx="0">
                  <c:v>4.4776119402985072E-2</c:v>
                </c:pt>
                <c:pt idx="1">
                  <c:v>7.4626865671641784E-2</c:v>
                </c:pt>
                <c:pt idx="2">
                  <c:v>4.4776119402985072E-2</c:v>
                </c:pt>
                <c:pt idx="3">
                  <c:v>0.11940298507462686</c:v>
                </c:pt>
                <c:pt idx="4">
                  <c:v>0.17910447761194029</c:v>
                </c:pt>
                <c:pt idx="5">
                  <c:v>0.53731343283582089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66-4B26-A08E-D8C7CD84A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1664"/>
        <c:axId val="1046943328"/>
      </c:barChart>
      <c:catAx>
        <c:axId val="10469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3328"/>
        <c:crosses val="autoZero"/>
        <c:auto val="1"/>
        <c:lblAlgn val="ctr"/>
        <c:lblOffset val="100"/>
        <c:noMultiLvlLbl val="0"/>
      </c:catAx>
      <c:valAx>
        <c:axId val="104694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Спортивный зал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(2)'!$C$246:$C$251</c:f>
              <c:numCache>
                <c:formatCode>0%</c:formatCode>
                <c:ptCount val="6"/>
                <c:pt idx="0">
                  <c:v>1.4925373134328358E-2</c:v>
                </c:pt>
                <c:pt idx="1">
                  <c:v>8.9552238805970144E-2</c:v>
                </c:pt>
                <c:pt idx="2">
                  <c:v>8.2089552238805971E-2</c:v>
                </c:pt>
                <c:pt idx="3">
                  <c:v>0.12686567164179105</c:v>
                </c:pt>
                <c:pt idx="4">
                  <c:v>0.26865671641791045</c:v>
                </c:pt>
                <c:pt idx="5">
                  <c:v>0.41791044776119401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8-40C6-A48B-30AB7E698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22720"/>
        <c:axId val="1034453968"/>
      </c:barChart>
      <c:catAx>
        <c:axId val="10491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453968"/>
        <c:crosses val="autoZero"/>
        <c:auto val="1"/>
        <c:lblAlgn val="ctr"/>
        <c:lblOffset val="100"/>
        <c:noMultiLvlLbl val="0"/>
      </c:catAx>
      <c:valAx>
        <c:axId val="103445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Туалетные комнаты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(2)'!$C$258:$C$263</c:f>
              <c:numCache>
                <c:formatCode>0%</c:formatCode>
                <c:ptCount val="6"/>
                <c:pt idx="0">
                  <c:v>2.9850746268656716E-2</c:v>
                </c:pt>
                <c:pt idx="1">
                  <c:v>9.7014925373134331E-2</c:v>
                </c:pt>
                <c:pt idx="2">
                  <c:v>7.4626865671641784E-2</c:v>
                </c:pt>
                <c:pt idx="3">
                  <c:v>0.18656716417910449</c:v>
                </c:pt>
                <c:pt idx="4">
                  <c:v>0.20895522388059701</c:v>
                </c:pt>
                <c:pt idx="5">
                  <c:v>0.40298507462686567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D-48B0-B7ED-4D4324765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105184"/>
        <c:axId val="1241093536"/>
      </c:barChart>
      <c:catAx>
        <c:axId val="12411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3536"/>
        <c:crosses val="autoZero"/>
        <c:auto val="1"/>
        <c:lblAlgn val="ctr"/>
        <c:lblOffset val="100"/>
        <c:noMultiLvlLbl val="0"/>
      </c:catAx>
      <c:valAx>
        <c:axId val="124109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Педагог – психолог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(2)'!$C$273:$C$278</c:f>
              <c:numCache>
                <c:formatCode>0%</c:formatCode>
                <c:ptCount val="6"/>
                <c:pt idx="0">
                  <c:v>2.2388059701492536E-2</c:v>
                </c:pt>
                <c:pt idx="1">
                  <c:v>8.9552238805970144E-2</c:v>
                </c:pt>
                <c:pt idx="2">
                  <c:v>2.2388059701492536E-2</c:v>
                </c:pt>
                <c:pt idx="3">
                  <c:v>8.9552238805970144E-2</c:v>
                </c:pt>
                <c:pt idx="4">
                  <c:v>0.22388059701492538</c:v>
                </c:pt>
                <c:pt idx="5">
                  <c:v>0.55223880597014929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D-4575-AF3D-1C2CF0220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21472"/>
        <c:axId val="1049121888"/>
      </c:barChart>
      <c:catAx>
        <c:axId val="104912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1888"/>
        <c:crosses val="autoZero"/>
        <c:auto val="1"/>
        <c:lblAlgn val="ctr"/>
        <c:lblOffset val="100"/>
        <c:noMultiLvlLbl val="0"/>
      </c:catAx>
      <c:valAx>
        <c:axId val="104912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0"/>
              <a:t>Социальный педагог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(2)'!$C$287:$C$292</c:f>
              <c:numCache>
                <c:formatCode>0%</c:formatCode>
                <c:ptCount val="6"/>
                <c:pt idx="0">
                  <c:v>3.7313432835820892E-2</c:v>
                </c:pt>
                <c:pt idx="1">
                  <c:v>4.4776119402985072E-2</c:v>
                </c:pt>
                <c:pt idx="2">
                  <c:v>3.7313432835820892E-2</c:v>
                </c:pt>
                <c:pt idx="3">
                  <c:v>8.9552238805970144E-2</c:v>
                </c:pt>
                <c:pt idx="4">
                  <c:v>0.18656716417910449</c:v>
                </c:pt>
                <c:pt idx="5">
                  <c:v>0.60447761194029848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C4-41C2-8513-A8C589BEA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8336"/>
        <c:axId val="1241098944"/>
      </c:barChart>
      <c:catAx>
        <c:axId val="104693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8944"/>
        <c:crosses val="autoZero"/>
        <c:auto val="1"/>
        <c:lblAlgn val="ctr"/>
        <c:lblOffset val="100"/>
        <c:noMultiLvlLbl val="0"/>
      </c:catAx>
      <c:valAx>
        <c:axId val="124109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Администрация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(2)'!$C$301:$C$306</c:f>
              <c:numCache>
                <c:formatCode>0%</c:formatCode>
                <c:ptCount val="6"/>
                <c:pt idx="0">
                  <c:v>5.2238805970149252E-2</c:v>
                </c:pt>
                <c:pt idx="1">
                  <c:v>5.9701492537313432E-2</c:v>
                </c:pt>
                <c:pt idx="2">
                  <c:v>7.462686567164179E-3</c:v>
                </c:pt>
                <c:pt idx="3">
                  <c:v>8.9552238805970144E-2</c:v>
                </c:pt>
                <c:pt idx="4">
                  <c:v>0.22388059701492538</c:v>
                </c:pt>
                <c:pt idx="5">
                  <c:v>0.56716417910447758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4-420E-A799-8B4DC645D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6681520"/>
        <c:axId val="1326693584"/>
      </c:barChart>
      <c:catAx>
        <c:axId val="132668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93584"/>
        <c:crosses val="autoZero"/>
        <c:auto val="1"/>
        <c:lblAlgn val="ctr"/>
        <c:lblOffset val="100"/>
        <c:noMultiLvlLbl val="0"/>
      </c:catAx>
      <c:valAx>
        <c:axId val="132669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8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Ваши замечания и предложения по совершенствованию деятельности   КГБПОУ «Алтайский колледж промышленных технологий и бизнеса»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(2)'!$A$309:$A$312</c:f>
              <c:strCache>
                <c:ptCount val="4"/>
                <c:pt idx="0">
                  <c:v>столовая</c:v>
                </c:pt>
                <c:pt idx="1">
                  <c:v>Новое оборудование</c:v>
                </c:pt>
                <c:pt idx="2">
                  <c:v>улучшить туалетные комнаты</c:v>
                </c:pt>
                <c:pt idx="3">
                  <c:v>нет замечаний и предложений</c:v>
                </c:pt>
              </c:strCache>
            </c:strRef>
          </c:cat>
          <c:val>
            <c:numRef>
              <c:f>'коммерция диаграммы (2)'!$C$309:$C$312</c:f>
              <c:numCache>
                <c:formatCode>0%</c:formatCode>
                <c:ptCount val="4"/>
                <c:pt idx="0">
                  <c:v>2.9850746268656716E-2</c:v>
                </c:pt>
                <c:pt idx="1">
                  <c:v>2.2388059701492536E-2</c:v>
                </c:pt>
                <c:pt idx="2">
                  <c:v>2.9850746268656716E-2</c:v>
                </c:pt>
                <c:pt idx="3">
                  <c:v>0.91791044776119401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6-4F22-B0C3-6879B568CF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6694416"/>
        <c:axId val="1326689840"/>
      </c:barChart>
      <c:catAx>
        <c:axId val="132669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89840"/>
        <c:crosses val="autoZero"/>
        <c:auto val="1"/>
        <c:lblAlgn val="ctr"/>
        <c:lblOffset val="100"/>
        <c:noMultiLvlLbl val="0"/>
      </c:catAx>
      <c:valAx>
        <c:axId val="132668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9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Самостоятельная аудиторная работа (на уроках)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(2)'!$A$1:$A$6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(2)'!$C$1:$C$6</c:f>
              <c:numCache>
                <c:formatCode>0%</c:formatCode>
                <c:ptCount val="6"/>
                <c:pt idx="0">
                  <c:v>5.2238805970149252E-2</c:v>
                </c:pt>
                <c:pt idx="1">
                  <c:v>2.9850746268656716E-2</c:v>
                </c:pt>
                <c:pt idx="2">
                  <c:v>7.4626865671641784E-2</c:v>
                </c:pt>
                <c:pt idx="3">
                  <c:v>9.7014925373134331E-2</c:v>
                </c:pt>
                <c:pt idx="4">
                  <c:v>0.22388059701492538</c:v>
                </c:pt>
                <c:pt idx="5">
                  <c:v>0.52238805970149249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5B-4A30-AFAB-36E7F5BE1D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16480"/>
        <c:axId val="1049116896"/>
      </c:barChart>
      <c:catAx>
        <c:axId val="10491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6896"/>
        <c:crosses val="autoZero"/>
        <c:auto val="1"/>
        <c:lblAlgn val="ctr"/>
        <c:lblOffset val="100"/>
        <c:noMultiLvlLbl val="0"/>
      </c:catAx>
      <c:valAx>
        <c:axId val="104911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Самостоятельная внеаудиторная работа (домашние задания)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(2)'!$A$1:$A$6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(2)'!$C$37:$C$42</c:f>
              <c:numCache>
                <c:formatCode>0%</c:formatCode>
                <c:ptCount val="6"/>
                <c:pt idx="0">
                  <c:v>3.7313432835820892E-2</c:v>
                </c:pt>
                <c:pt idx="1">
                  <c:v>6.7164179104477612E-2</c:v>
                </c:pt>
                <c:pt idx="2">
                  <c:v>5.2238805970149252E-2</c:v>
                </c:pt>
                <c:pt idx="3">
                  <c:v>8.9552238805970144E-2</c:v>
                </c:pt>
                <c:pt idx="4">
                  <c:v>0.32089552238805968</c:v>
                </c:pt>
                <c:pt idx="5">
                  <c:v>0.43283582089552236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5B-4D7A-AFB1-36C50ADF6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4160"/>
        <c:axId val="1046942912"/>
      </c:barChart>
      <c:catAx>
        <c:axId val="10469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2912"/>
        <c:crosses val="autoZero"/>
        <c:auto val="1"/>
        <c:lblAlgn val="ctr"/>
        <c:lblOffset val="100"/>
        <c:noMultiLvlLbl val="0"/>
      </c:catAx>
      <c:valAx>
        <c:axId val="104694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Научно- исследовательская деятельность (НОУ)</a:t>
            </a:r>
          </a:p>
        </c:rich>
      </c:tx>
      <c:layout>
        <c:manualLayout>
          <c:xMode val="edge"/>
          <c:yMode val="edge"/>
          <c:x val="0.1881500987491771"/>
          <c:y val="7.1770334928229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(2)'!$C$46:$C$51</c:f>
              <c:numCache>
                <c:formatCode>0%</c:formatCode>
                <c:ptCount val="6"/>
                <c:pt idx="0">
                  <c:v>6.7164179104477612E-2</c:v>
                </c:pt>
                <c:pt idx="1">
                  <c:v>5.2238805970149252E-2</c:v>
                </c:pt>
                <c:pt idx="2">
                  <c:v>8.9552238805970144E-2</c:v>
                </c:pt>
                <c:pt idx="3">
                  <c:v>7.4626865671641784E-2</c:v>
                </c:pt>
                <c:pt idx="4">
                  <c:v>0.29104477611940299</c:v>
                </c:pt>
                <c:pt idx="5">
                  <c:v>0.42537313432835822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9C-4EE3-92CE-D0A583F6C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8064"/>
        <c:axId val="1237443072"/>
      </c:barChart>
      <c:catAx>
        <c:axId val="12374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3072"/>
        <c:crosses val="autoZero"/>
        <c:auto val="1"/>
        <c:lblAlgn val="ctr"/>
        <c:lblOffset val="100"/>
        <c:noMultiLvlLbl val="0"/>
      </c:catAx>
      <c:valAx>
        <c:axId val="123744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Информационное обеспечение (компьютеры, информационные базы данных)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(2)'!$C$59:$C$64</c:f>
              <c:numCache>
                <c:formatCode>0%</c:formatCode>
                <c:ptCount val="6"/>
                <c:pt idx="0">
                  <c:v>5.2238805970149252E-2</c:v>
                </c:pt>
                <c:pt idx="1">
                  <c:v>5.2238805970149252E-2</c:v>
                </c:pt>
                <c:pt idx="2">
                  <c:v>0.11940298507462686</c:v>
                </c:pt>
                <c:pt idx="3">
                  <c:v>8.9552238805970144E-2</c:v>
                </c:pt>
                <c:pt idx="4">
                  <c:v>0.29850746268656714</c:v>
                </c:pt>
                <c:pt idx="5">
                  <c:v>0.38805970149253732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99-46AF-9DFA-6C743ABA3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6816"/>
        <c:axId val="1237450560"/>
      </c:barChart>
      <c:catAx>
        <c:axId val="123744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50560"/>
        <c:crosses val="autoZero"/>
        <c:auto val="1"/>
        <c:lblAlgn val="ctr"/>
        <c:lblOffset val="100"/>
        <c:noMultiLvlLbl val="0"/>
      </c:catAx>
      <c:valAx>
        <c:axId val="12374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Воспитательная работа (классные часы, мероприятия воспитательного характера)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(2)'!$C$73:$C$78</c:f>
              <c:numCache>
                <c:formatCode>0%</c:formatCode>
                <c:ptCount val="6"/>
                <c:pt idx="0">
                  <c:v>5.9701492537313432E-2</c:v>
                </c:pt>
                <c:pt idx="1">
                  <c:v>8.2089552238805971E-2</c:v>
                </c:pt>
                <c:pt idx="2">
                  <c:v>5.2238805970149252E-2</c:v>
                </c:pt>
                <c:pt idx="3">
                  <c:v>7.4626865671641784E-2</c:v>
                </c:pt>
                <c:pt idx="4">
                  <c:v>0.11194029850746269</c:v>
                </c:pt>
                <c:pt idx="5">
                  <c:v>0.61940298507462688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E1-4243-B504-D6DE6B4EA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101024"/>
        <c:axId val="1241096864"/>
      </c:barChart>
      <c:catAx>
        <c:axId val="12411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6864"/>
        <c:crosses val="autoZero"/>
        <c:auto val="1"/>
        <c:lblAlgn val="ctr"/>
        <c:lblOffset val="100"/>
        <c:noMultiLvlLbl val="0"/>
      </c:catAx>
      <c:valAx>
        <c:axId val="124109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0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Спортивная деятельность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(2)'!$C$86:$C$91</c:f>
              <c:numCache>
                <c:formatCode>0%</c:formatCode>
                <c:ptCount val="6"/>
                <c:pt idx="0">
                  <c:v>4.4776119402985072E-2</c:v>
                </c:pt>
                <c:pt idx="1">
                  <c:v>6.7164179104477612E-2</c:v>
                </c:pt>
                <c:pt idx="2">
                  <c:v>6.7164179104477612E-2</c:v>
                </c:pt>
                <c:pt idx="3">
                  <c:v>4.4776119402985072E-2</c:v>
                </c:pt>
                <c:pt idx="4">
                  <c:v>0.23134328358208955</c:v>
                </c:pt>
                <c:pt idx="5">
                  <c:v>0.54477611940298509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92-431D-B753-E0509DCF6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097696"/>
        <c:axId val="1241098112"/>
      </c:barChart>
      <c:catAx>
        <c:axId val="124109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8112"/>
        <c:crosses val="autoZero"/>
        <c:auto val="1"/>
        <c:lblAlgn val="ctr"/>
        <c:lblOffset val="100"/>
        <c:noMultiLvlLbl val="0"/>
      </c:catAx>
      <c:valAx>
        <c:axId val="124109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Дополнительное образование (курсы, программы)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'коммерция диаграммы (2)'!$A$37:$A$42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'коммерция диаграммы (2)'!$C$98:$C$103</c:f>
              <c:numCache>
                <c:formatCode>0%</c:formatCode>
                <c:ptCount val="6"/>
                <c:pt idx="0">
                  <c:v>7.4626865671641784E-2</c:v>
                </c:pt>
                <c:pt idx="1">
                  <c:v>5.2238805970149252E-2</c:v>
                </c:pt>
                <c:pt idx="2">
                  <c:v>7.4626865671641784E-2</c:v>
                </c:pt>
                <c:pt idx="3">
                  <c:v>0.1044776119402985</c:v>
                </c:pt>
                <c:pt idx="4">
                  <c:v>0.17910447761194029</c:v>
                </c:pt>
                <c:pt idx="5">
                  <c:v>0.5149253731343284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8-4211-A3E8-D8021295C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429216"/>
        <c:axId val="941433376"/>
      </c:barChart>
      <c:catAx>
        <c:axId val="94142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33376"/>
        <c:crosses val="autoZero"/>
        <c:auto val="1"/>
        <c:lblAlgn val="ctr"/>
        <c:lblOffset val="100"/>
        <c:noMultiLvlLbl val="0"/>
      </c:catAx>
      <c:valAx>
        <c:axId val="94143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9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Орлова</dc:creator>
  <cp:keywords/>
  <dc:description/>
  <cp:lastModifiedBy>user1</cp:lastModifiedBy>
  <cp:revision>7</cp:revision>
  <dcterms:created xsi:type="dcterms:W3CDTF">2023-09-30T01:37:00Z</dcterms:created>
  <dcterms:modified xsi:type="dcterms:W3CDTF">2023-10-02T04:57:00Z</dcterms:modified>
</cp:coreProperties>
</file>